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004B" w14:textId="77777777" w:rsidR="009A35D9" w:rsidRDefault="009A35D9">
      <w:pPr>
        <w:rPr>
          <w:lang w:val="mi-NZ"/>
        </w:rPr>
      </w:pPr>
    </w:p>
    <w:p w14:paraId="143AC326" w14:textId="0B0167ED" w:rsidR="00052D46" w:rsidRPr="00F370F1" w:rsidRDefault="00905DD6" w:rsidP="00F370F1">
      <w:pPr>
        <w:jc w:val="center"/>
        <w:rPr>
          <w:b/>
          <w:bCs/>
          <w:sz w:val="28"/>
          <w:szCs w:val="32"/>
          <w:lang w:val="mi-NZ"/>
        </w:rPr>
      </w:pPr>
      <w:r w:rsidRPr="00F370F1">
        <w:rPr>
          <w:b/>
          <w:bCs/>
          <w:sz w:val="28"/>
          <w:szCs w:val="32"/>
          <w:lang w:val="mi-NZ"/>
        </w:rPr>
        <w:t>Industrial Advisor, Pay Equity</w:t>
      </w:r>
    </w:p>
    <w:p w14:paraId="2C9934AF" w14:textId="2B0A92A8" w:rsidR="00905DD6" w:rsidRPr="00F370F1" w:rsidRDefault="00905DD6" w:rsidP="00F370F1">
      <w:pPr>
        <w:jc w:val="center"/>
        <w:rPr>
          <w:b/>
          <w:bCs/>
          <w:lang w:val="mi-NZ"/>
        </w:rPr>
      </w:pPr>
      <w:r w:rsidRPr="00F370F1">
        <w:rPr>
          <w:b/>
          <w:bCs/>
          <w:lang w:val="mi-NZ"/>
        </w:rPr>
        <w:t>National Office, Wellington</w:t>
      </w:r>
    </w:p>
    <w:p w14:paraId="2377B281" w14:textId="77777777" w:rsidR="00905DD6" w:rsidRDefault="00905DD6">
      <w:pPr>
        <w:rPr>
          <w:lang w:val="mi-NZ"/>
        </w:rPr>
      </w:pPr>
    </w:p>
    <w:p w14:paraId="2ECAFDC9" w14:textId="193C0B13" w:rsidR="00F370F1" w:rsidRPr="00F370F1" w:rsidRDefault="00F370F1" w:rsidP="00F370F1">
      <w:r w:rsidRPr="00F370F1">
        <w:t>Tōpūtanga Tapuhi Kaitiaki o Aotearoa: The New Zealand Nurses Organisation (NZNO) is the lead professional union for nurses. Our job and responsibility is to represent more than 60,000 nurses, midwives, students, kaimahi hauora, and health workers in Aotearoa/ New Zealand. We represent the interests of nurses on professional and employment related matters. NZNO embraces Te Tiriti o Waitangi and works to improve the health status of all people of Aotearoa/New Zealand through participation in health and social policy development.</w:t>
      </w:r>
    </w:p>
    <w:p w14:paraId="7926EDB4" w14:textId="77777777" w:rsidR="00BC44AF" w:rsidRDefault="00BC44AF">
      <w:pPr>
        <w:rPr>
          <w:lang w:val="mi-NZ"/>
        </w:rPr>
      </w:pPr>
    </w:p>
    <w:p w14:paraId="1745BFFE" w14:textId="564209D5" w:rsidR="00536AAC" w:rsidRDefault="00C7157D" w:rsidP="00203483">
      <w:r>
        <w:t>NZNO</w:t>
      </w:r>
      <w:r w:rsidRPr="00C7157D">
        <w:t xml:space="preserve"> is looking for a</w:t>
      </w:r>
      <w:r w:rsidR="00DA6C54">
        <w:t>n</w:t>
      </w:r>
      <w:r w:rsidRPr="00C7157D">
        <w:t xml:space="preserve"> </w:t>
      </w:r>
      <w:r>
        <w:t>Industrial Advisor to</w:t>
      </w:r>
      <w:r w:rsidR="00203483" w:rsidRPr="00203483">
        <w:t xml:space="preserve"> provide specialist advocacy, support and strategic advice that advances NZNO’s pay equity goals</w:t>
      </w:r>
      <w:r w:rsidR="001E6594">
        <w:t xml:space="preserve">. </w:t>
      </w:r>
    </w:p>
    <w:p w14:paraId="2B566480" w14:textId="55395AF6" w:rsidR="001E6594" w:rsidRDefault="001E6594">
      <w:r>
        <w:br/>
        <w:t xml:space="preserve">We are looking for </w:t>
      </w:r>
      <w:r w:rsidR="00DA6C54">
        <w:t>someone</w:t>
      </w:r>
      <w:r>
        <w:t xml:space="preserve"> with experience </w:t>
      </w:r>
      <w:r w:rsidR="00677F51">
        <w:t>and demonstrated success in raising pay equity claims.</w:t>
      </w:r>
    </w:p>
    <w:p w14:paraId="4A430249" w14:textId="77777777" w:rsidR="00677F51" w:rsidRDefault="00677F51"/>
    <w:p w14:paraId="3D8169BC" w14:textId="4F1D1DCA" w:rsidR="00677F51" w:rsidRDefault="00677F51">
      <w:r>
        <w:t xml:space="preserve">The role is part of our </w:t>
      </w:r>
      <w:r w:rsidR="00203483">
        <w:t>industrial</w:t>
      </w:r>
      <w:r>
        <w:t xml:space="preserve"> team</w:t>
      </w:r>
      <w:r w:rsidR="00C56831">
        <w:t xml:space="preserve"> and will also work closely with the organising team on tactics and sector strategies. </w:t>
      </w:r>
    </w:p>
    <w:p w14:paraId="6095A892" w14:textId="77777777" w:rsidR="00E1217D" w:rsidRDefault="00E1217D"/>
    <w:p w14:paraId="4BD6A20B" w14:textId="52B8609B" w:rsidR="00E1217D" w:rsidRPr="00C9287E" w:rsidRDefault="00E1217D">
      <w:pPr>
        <w:rPr>
          <w:b/>
          <w:bCs/>
        </w:rPr>
      </w:pPr>
      <w:r w:rsidRPr="00C9287E">
        <w:rPr>
          <w:b/>
          <w:bCs/>
        </w:rPr>
        <w:t xml:space="preserve">The successful candidate will have the following – </w:t>
      </w:r>
    </w:p>
    <w:p w14:paraId="3A35FF7C" w14:textId="0ED5BA24" w:rsidR="005D0655" w:rsidRDefault="00C828DF" w:rsidP="00C9287E">
      <w:pPr>
        <w:pStyle w:val="ListParagraph"/>
        <w:numPr>
          <w:ilvl w:val="0"/>
          <w:numId w:val="2"/>
        </w:numPr>
        <w:spacing w:before="40" w:after="40"/>
        <w:ind w:left="714" w:hanging="357"/>
        <w:contextualSpacing w:val="0"/>
      </w:pPr>
      <w:r>
        <w:t>A comprehensive understanding of the Equal Pay Act</w:t>
      </w:r>
      <w:r w:rsidR="00CE6856">
        <w:t xml:space="preserve"> 1972</w:t>
      </w:r>
      <w:r>
        <w:t xml:space="preserve"> and </w:t>
      </w:r>
      <w:r w:rsidR="00CE6856">
        <w:t>it’s a</w:t>
      </w:r>
      <w:r w:rsidR="00483B1C">
        <w:t xml:space="preserve">mendments and </w:t>
      </w:r>
      <w:r>
        <w:t>the Employment Relations Act</w:t>
      </w:r>
      <w:r w:rsidR="00483B1C">
        <w:t xml:space="preserve"> 2000</w:t>
      </w:r>
    </w:p>
    <w:p w14:paraId="76A45FF0" w14:textId="2536AACF" w:rsidR="009907B3" w:rsidRPr="00C9287E" w:rsidRDefault="009907B3" w:rsidP="00C9287E">
      <w:pPr>
        <w:pStyle w:val="ListParagraph"/>
        <w:numPr>
          <w:ilvl w:val="0"/>
          <w:numId w:val="2"/>
        </w:numPr>
        <w:spacing w:before="40" w:after="40"/>
        <w:ind w:left="714" w:hanging="357"/>
        <w:contextualSpacing w:val="0"/>
        <w:rPr>
          <w:rFonts w:eastAsia="Times New Roman" w:cstheme="minorHAnsi"/>
          <w:lang w:eastAsia="en-NZ"/>
        </w:rPr>
      </w:pPr>
      <w:r w:rsidRPr="00C9287E">
        <w:rPr>
          <w:rFonts w:eastAsia="Times New Roman" w:cstheme="minorHAnsi"/>
          <w:lang w:eastAsia="en-NZ"/>
        </w:rPr>
        <w:t xml:space="preserve">Commitment to honouring te Tiriti o Waitangi </w:t>
      </w:r>
      <w:r w:rsidR="006D23AE">
        <w:rPr>
          <w:rFonts w:eastAsia="Times New Roman" w:cstheme="minorHAnsi"/>
          <w:lang w:eastAsia="en-NZ"/>
        </w:rPr>
        <w:t>and experience implementing uniquely Māori approaches to pay equity claims</w:t>
      </w:r>
    </w:p>
    <w:p w14:paraId="685EE7DF" w14:textId="321B121C" w:rsidR="00512FA4" w:rsidRPr="00C9287E" w:rsidRDefault="00512FA4" w:rsidP="00C9287E">
      <w:pPr>
        <w:pStyle w:val="ListParagraph"/>
        <w:numPr>
          <w:ilvl w:val="0"/>
          <w:numId w:val="2"/>
        </w:numPr>
        <w:spacing w:before="40" w:after="40"/>
        <w:ind w:left="714" w:hanging="357"/>
        <w:contextualSpacing w:val="0"/>
        <w:rPr>
          <w:rFonts w:eastAsia="Times New Roman" w:cstheme="minorHAnsi"/>
          <w:lang w:eastAsia="en-NZ"/>
        </w:rPr>
      </w:pPr>
      <w:r w:rsidRPr="00C9287E">
        <w:rPr>
          <w:rFonts w:eastAsia="Times New Roman" w:cstheme="minorHAnsi"/>
          <w:lang w:eastAsia="en-NZ"/>
        </w:rPr>
        <w:t>Strong union values</w:t>
      </w:r>
    </w:p>
    <w:p w14:paraId="39190832" w14:textId="64F00609" w:rsidR="00512FA4" w:rsidRDefault="00512FA4" w:rsidP="00C9287E">
      <w:pPr>
        <w:pStyle w:val="ListParagraph"/>
        <w:numPr>
          <w:ilvl w:val="0"/>
          <w:numId w:val="2"/>
        </w:numPr>
        <w:spacing w:before="40" w:after="40"/>
        <w:ind w:left="714" w:hanging="357"/>
        <w:contextualSpacing w:val="0"/>
        <w:rPr>
          <w:rFonts w:eastAsia="Times New Roman" w:cstheme="minorHAnsi"/>
          <w:lang w:eastAsia="en-NZ"/>
        </w:rPr>
      </w:pPr>
      <w:r w:rsidRPr="00C9287E">
        <w:rPr>
          <w:rFonts w:eastAsia="Times New Roman" w:cstheme="minorHAnsi"/>
          <w:lang w:eastAsia="en-NZ"/>
        </w:rPr>
        <w:t>Strong planning skills and the ability to influence</w:t>
      </w:r>
    </w:p>
    <w:p w14:paraId="6CD6DAC4" w14:textId="5CD4B5C0" w:rsidR="003A2389" w:rsidRDefault="003A2389" w:rsidP="00C9287E">
      <w:pPr>
        <w:pStyle w:val="ListParagraph"/>
        <w:numPr>
          <w:ilvl w:val="0"/>
          <w:numId w:val="2"/>
        </w:numPr>
        <w:spacing w:before="40" w:after="40"/>
        <w:ind w:left="714" w:hanging="357"/>
        <w:contextualSpacing w:val="0"/>
        <w:rPr>
          <w:rFonts w:eastAsia="Times New Roman" w:cstheme="minorHAnsi"/>
          <w:lang w:eastAsia="en-NZ"/>
        </w:rPr>
      </w:pPr>
      <w:r>
        <w:rPr>
          <w:rFonts w:eastAsia="Times New Roman" w:cstheme="minorHAnsi"/>
          <w:lang w:eastAsia="en-NZ"/>
        </w:rPr>
        <w:t>Campaign design and implementation experience</w:t>
      </w:r>
    </w:p>
    <w:p w14:paraId="3472EE66" w14:textId="0F2DEFDC" w:rsidR="00AC08CE" w:rsidRDefault="00AC08CE" w:rsidP="00C9287E">
      <w:pPr>
        <w:pStyle w:val="ListParagraph"/>
        <w:numPr>
          <w:ilvl w:val="0"/>
          <w:numId w:val="2"/>
        </w:numPr>
        <w:spacing w:before="40" w:after="40"/>
        <w:ind w:left="714" w:hanging="357"/>
        <w:contextualSpacing w:val="0"/>
        <w:rPr>
          <w:rFonts w:eastAsia="Times New Roman" w:cstheme="minorHAnsi"/>
          <w:lang w:eastAsia="en-NZ"/>
        </w:rPr>
      </w:pPr>
      <w:r>
        <w:rPr>
          <w:rFonts w:eastAsia="Times New Roman" w:cstheme="minorHAnsi"/>
          <w:lang w:eastAsia="en-NZ"/>
        </w:rPr>
        <w:t xml:space="preserve">Political astuteness </w:t>
      </w:r>
      <w:r w:rsidR="00B27657">
        <w:rPr>
          <w:rFonts w:eastAsia="Times New Roman" w:cstheme="minorHAnsi"/>
          <w:lang w:eastAsia="en-NZ"/>
        </w:rPr>
        <w:t>both internally and externally</w:t>
      </w:r>
    </w:p>
    <w:p w14:paraId="65CA158C" w14:textId="0D45AA56" w:rsidR="00B27657" w:rsidRPr="00C9287E" w:rsidRDefault="00AD2C68" w:rsidP="00C9287E">
      <w:pPr>
        <w:pStyle w:val="ListParagraph"/>
        <w:numPr>
          <w:ilvl w:val="0"/>
          <w:numId w:val="2"/>
        </w:numPr>
        <w:spacing w:before="40" w:after="40"/>
        <w:ind w:left="714" w:hanging="357"/>
        <w:contextualSpacing w:val="0"/>
        <w:rPr>
          <w:rFonts w:eastAsia="Times New Roman" w:cstheme="minorHAnsi"/>
          <w:lang w:eastAsia="en-NZ"/>
        </w:rPr>
      </w:pPr>
      <w:r>
        <w:rPr>
          <w:rFonts w:eastAsia="Times New Roman" w:cstheme="minorHAnsi"/>
          <w:lang w:eastAsia="en-NZ"/>
        </w:rPr>
        <w:t>The ability to</w:t>
      </w:r>
      <w:r w:rsidR="00DA0790">
        <w:rPr>
          <w:rFonts w:eastAsia="Times New Roman" w:cstheme="minorHAnsi"/>
          <w:lang w:eastAsia="en-NZ"/>
        </w:rPr>
        <w:t xml:space="preserve"> lead and support advocacy on pay equity claims</w:t>
      </w:r>
    </w:p>
    <w:p w14:paraId="7488DC6D" w14:textId="77777777" w:rsidR="0086240F" w:rsidRDefault="0086240F">
      <w:pPr>
        <w:rPr>
          <w:lang w:val="mi-NZ"/>
        </w:rPr>
      </w:pPr>
    </w:p>
    <w:p w14:paraId="6C201341" w14:textId="666E706F" w:rsidR="0086240F" w:rsidRPr="0086240F" w:rsidRDefault="0086240F" w:rsidP="0086240F">
      <w:r w:rsidRPr="0086240F">
        <w:t xml:space="preserve">If you want to be our </w:t>
      </w:r>
      <w:r>
        <w:t>Industrial Advisor, Pay Equity,</w:t>
      </w:r>
      <w:r w:rsidRPr="0086240F">
        <w:t xml:space="preserve"> and believe you have the requisite skills and knowledge then please email your application and curriculum vitae to </w:t>
      </w:r>
      <w:r w:rsidR="0091264F">
        <w:t>Heather Sander</w:t>
      </w:r>
      <w:r w:rsidRPr="0086240F">
        <w:t xml:space="preserve"> at </w:t>
      </w:r>
      <w:hyperlink r:id="rId7" w:history="1">
        <w:r w:rsidR="0091264F" w:rsidRPr="00C20692">
          <w:rPr>
            <w:rStyle w:val="Hyperlink"/>
          </w:rPr>
          <w:t>heather.sander@nzno.org.nz</w:t>
        </w:r>
      </w:hyperlink>
      <w:r w:rsidRPr="0086240F">
        <w:t xml:space="preserve"> </w:t>
      </w:r>
      <w:r w:rsidR="0091264F">
        <w:t>b</w:t>
      </w:r>
      <w:r w:rsidRPr="003A2389">
        <w:t xml:space="preserve">y </w:t>
      </w:r>
      <w:r w:rsidR="003A2389" w:rsidRPr="003A2389">
        <w:rPr>
          <w:b/>
          <w:bCs/>
        </w:rPr>
        <w:t>Sunday 18 October 2026</w:t>
      </w:r>
      <w:r w:rsidRPr="003A2389">
        <w:t>.</w:t>
      </w:r>
      <w:r w:rsidRPr="0086240F">
        <w:t xml:space="preserve"> </w:t>
      </w:r>
    </w:p>
    <w:p w14:paraId="7BBFB952" w14:textId="77777777" w:rsidR="0086240F" w:rsidRPr="00052D46" w:rsidRDefault="0086240F">
      <w:pPr>
        <w:rPr>
          <w:lang w:val="mi-NZ"/>
        </w:rPr>
      </w:pPr>
    </w:p>
    <w:sectPr w:rsidR="0086240F" w:rsidRPr="00052D4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47AE3" w14:textId="77777777" w:rsidR="00C45155" w:rsidRDefault="00C45155" w:rsidP="00052D46">
      <w:r>
        <w:separator/>
      </w:r>
    </w:p>
  </w:endnote>
  <w:endnote w:type="continuationSeparator" w:id="0">
    <w:p w14:paraId="7BF2861F" w14:textId="77777777" w:rsidR="00C45155" w:rsidRDefault="00C45155" w:rsidP="0005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159BF" w14:textId="77777777" w:rsidR="00C45155" w:rsidRDefault="00C45155" w:rsidP="00052D46">
      <w:r>
        <w:separator/>
      </w:r>
    </w:p>
  </w:footnote>
  <w:footnote w:type="continuationSeparator" w:id="0">
    <w:p w14:paraId="30BF38E1" w14:textId="77777777" w:rsidR="00C45155" w:rsidRDefault="00C45155" w:rsidP="00052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8FB1" w14:textId="2476DF71" w:rsidR="00052D46" w:rsidRDefault="00052D46" w:rsidP="00052D46">
    <w:pPr>
      <w:pStyle w:val="Header"/>
      <w:jc w:val="center"/>
    </w:pPr>
    <w:r>
      <w:rPr>
        <w:noProof/>
      </w:rPr>
      <w:drawing>
        <wp:inline distT="0" distB="0" distL="0" distR="0" wp14:anchorId="7F66C465" wp14:editId="2489486F">
          <wp:extent cx="3674961" cy="479719"/>
          <wp:effectExtent l="0" t="0" r="1905" b="0"/>
          <wp:docPr id="9124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4444" name="Picture 91244444"/>
                  <pic:cNvPicPr/>
                </pic:nvPicPr>
                <pic:blipFill>
                  <a:blip r:embed="rId1">
                    <a:extLst>
                      <a:ext uri="{28A0092B-C50C-407E-A947-70E740481C1C}">
                        <a14:useLocalDpi xmlns:a14="http://schemas.microsoft.com/office/drawing/2010/main" val="0"/>
                      </a:ext>
                    </a:extLst>
                  </a:blip>
                  <a:stretch>
                    <a:fillRect/>
                  </a:stretch>
                </pic:blipFill>
                <pic:spPr>
                  <a:xfrm>
                    <a:off x="0" y="0"/>
                    <a:ext cx="3782575" cy="4937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93FD3"/>
    <w:multiLevelType w:val="hybridMultilevel"/>
    <w:tmpl w:val="82848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531A5C88"/>
    <w:multiLevelType w:val="hybridMultilevel"/>
    <w:tmpl w:val="31A61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1493977">
    <w:abstractNumId w:val="1"/>
  </w:num>
  <w:num w:numId="2" w16cid:durableId="202862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3D"/>
    <w:rsid w:val="00010EB9"/>
    <w:rsid w:val="00052D46"/>
    <w:rsid w:val="000E3957"/>
    <w:rsid w:val="001548BE"/>
    <w:rsid w:val="00163488"/>
    <w:rsid w:val="001B3244"/>
    <w:rsid w:val="001E0EFB"/>
    <w:rsid w:val="001E6594"/>
    <w:rsid w:val="00203483"/>
    <w:rsid w:val="00261807"/>
    <w:rsid w:val="00265D8D"/>
    <w:rsid w:val="00282779"/>
    <w:rsid w:val="00335148"/>
    <w:rsid w:val="00380B78"/>
    <w:rsid w:val="003A2389"/>
    <w:rsid w:val="00483B1C"/>
    <w:rsid w:val="00512FA4"/>
    <w:rsid w:val="00536AAC"/>
    <w:rsid w:val="005D0655"/>
    <w:rsid w:val="00677F51"/>
    <w:rsid w:val="006D23AE"/>
    <w:rsid w:val="00793238"/>
    <w:rsid w:val="0086240F"/>
    <w:rsid w:val="00870637"/>
    <w:rsid w:val="008C54E9"/>
    <w:rsid w:val="008E487C"/>
    <w:rsid w:val="00905DD6"/>
    <w:rsid w:val="0091264F"/>
    <w:rsid w:val="009907B3"/>
    <w:rsid w:val="009A35D9"/>
    <w:rsid w:val="009E6052"/>
    <w:rsid w:val="00AC08CE"/>
    <w:rsid w:val="00AD2C68"/>
    <w:rsid w:val="00AD4C23"/>
    <w:rsid w:val="00B27657"/>
    <w:rsid w:val="00B67B3D"/>
    <w:rsid w:val="00BC26D8"/>
    <w:rsid w:val="00BC44AF"/>
    <w:rsid w:val="00C45155"/>
    <w:rsid w:val="00C56831"/>
    <w:rsid w:val="00C7157D"/>
    <w:rsid w:val="00C828DF"/>
    <w:rsid w:val="00C84254"/>
    <w:rsid w:val="00C9287E"/>
    <w:rsid w:val="00CD4287"/>
    <w:rsid w:val="00CE6856"/>
    <w:rsid w:val="00D213CB"/>
    <w:rsid w:val="00D93320"/>
    <w:rsid w:val="00DA0790"/>
    <w:rsid w:val="00DA6C54"/>
    <w:rsid w:val="00E1217D"/>
    <w:rsid w:val="00E30AC8"/>
    <w:rsid w:val="00EF1909"/>
    <w:rsid w:val="00F370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7264"/>
  <w15:chartTrackingRefBased/>
  <w15:docId w15:val="{2B967F2A-F621-4846-B1E0-B6EF0A76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B3D"/>
    <w:rPr>
      <w:rFonts w:eastAsiaTheme="majorEastAsia" w:cstheme="majorBidi"/>
      <w:color w:val="272727" w:themeColor="text1" w:themeTint="D8"/>
    </w:rPr>
  </w:style>
  <w:style w:type="paragraph" w:styleId="Title">
    <w:name w:val="Title"/>
    <w:basedOn w:val="Normal"/>
    <w:next w:val="Normal"/>
    <w:link w:val="TitleChar"/>
    <w:uiPriority w:val="10"/>
    <w:qFormat/>
    <w:rsid w:val="00B67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7B3D"/>
    <w:rPr>
      <w:i/>
      <w:iCs/>
      <w:color w:val="404040" w:themeColor="text1" w:themeTint="BF"/>
    </w:rPr>
  </w:style>
  <w:style w:type="paragraph" w:styleId="ListParagraph">
    <w:name w:val="List Paragraph"/>
    <w:basedOn w:val="Normal"/>
    <w:uiPriority w:val="34"/>
    <w:qFormat/>
    <w:rsid w:val="00B67B3D"/>
    <w:pPr>
      <w:ind w:left="720"/>
      <w:contextualSpacing/>
    </w:pPr>
  </w:style>
  <w:style w:type="character" w:styleId="IntenseEmphasis">
    <w:name w:val="Intense Emphasis"/>
    <w:basedOn w:val="DefaultParagraphFont"/>
    <w:uiPriority w:val="21"/>
    <w:qFormat/>
    <w:rsid w:val="00B67B3D"/>
    <w:rPr>
      <w:i/>
      <w:iCs/>
      <w:color w:val="0F4761" w:themeColor="accent1" w:themeShade="BF"/>
    </w:rPr>
  </w:style>
  <w:style w:type="paragraph" w:styleId="IntenseQuote">
    <w:name w:val="Intense Quote"/>
    <w:basedOn w:val="Normal"/>
    <w:next w:val="Normal"/>
    <w:link w:val="IntenseQuoteChar"/>
    <w:uiPriority w:val="30"/>
    <w:qFormat/>
    <w:rsid w:val="00B67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B3D"/>
    <w:rPr>
      <w:i/>
      <w:iCs/>
      <w:color w:val="0F4761" w:themeColor="accent1" w:themeShade="BF"/>
    </w:rPr>
  </w:style>
  <w:style w:type="character" w:styleId="IntenseReference">
    <w:name w:val="Intense Reference"/>
    <w:basedOn w:val="DefaultParagraphFont"/>
    <w:uiPriority w:val="32"/>
    <w:qFormat/>
    <w:rsid w:val="00B67B3D"/>
    <w:rPr>
      <w:b/>
      <w:bCs/>
      <w:smallCaps/>
      <w:color w:val="0F4761" w:themeColor="accent1" w:themeShade="BF"/>
      <w:spacing w:val="5"/>
    </w:rPr>
  </w:style>
  <w:style w:type="paragraph" w:styleId="Header">
    <w:name w:val="header"/>
    <w:basedOn w:val="Normal"/>
    <w:link w:val="HeaderChar"/>
    <w:uiPriority w:val="99"/>
    <w:unhideWhenUsed/>
    <w:rsid w:val="00052D46"/>
    <w:pPr>
      <w:tabs>
        <w:tab w:val="center" w:pos="4513"/>
        <w:tab w:val="right" w:pos="9026"/>
      </w:tabs>
    </w:pPr>
  </w:style>
  <w:style w:type="character" w:customStyle="1" w:styleId="HeaderChar">
    <w:name w:val="Header Char"/>
    <w:basedOn w:val="DefaultParagraphFont"/>
    <w:link w:val="Header"/>
    <w:uiPriority w:val="99"/>
    <w:rsid w:val="00052D46"/>
  </w:style>
  <w:style w:type="paragraph" w:styleId="Footer">
    <w:name w:val="footer"/>
    <w:basedOn w:val="Normal"/>
    <w:link w:val="FooterChar"/>
    <w:uiPriority w:val="99"/>
    <w:unhideWhenUsed/>
    <w:rsid w:val="00052D46"/>
    <w:pPr>
      <w:tabs>
        <w:tab w:val="center" w:pos="4513"/>
        <w:tab w:val="right" w:pos="9026"/>
      </w:tabs>
    </w:pPr>
  </w:style>
  <w:style w:type="character" w:customStyle="1" w:styleId="FooterChar">
    <w:name w:val="Footer Char"/>
    <w:basedOn w:val="DefaultParagraphFont"/>
    <w:link w:val="Footer"/>
    <w:uiPriority w:val="99"/>
    <w:rsid w:val="00052D46"/>
  </w:style>
  <w:style w:type="character" w:styleId="Hyperlink">
    <w:name w:val="Hyperlink"/>
    <w:basedOn w:val="DefaultParagraphFont"/>
    <w:uiPriority w:val="99"/>
    <w:unhideWhenUsed/>
    <w:rsid w:val="0086240F"/>
    <w:rPr>
      <w:color w:val="467886" w:themeColor="hyperlink"/>
      <w:u w:val="single"/>
    </w:rPr>
  </w:style>
  <w:style w:type="character" w:styleId="UnresolvedMention">
    <w:name w:val="Unresolved Mention"/>
    <w:basedOn w:val="DefaultParagraphFont"/>
    <w:uiPriority w:val="99"/>
    <w:semiHidden/>
    <w:unhideWhenUsed/>
    <w:rsid w:val="00862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ther.sander@nzno.org.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265</Words>
  <Characters>1512</Characters>
  <Application>Microsoft Office Word</Application>
  <DocSecurity>4</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Wilson</dc:creator>
  <cp:keywords/>
  <dc:description/>
  <cp:lastModifiedBy>Heather Sander</cp:lastModifiedBy>
  <cp:revision>2</cp:revision>
  <cp:lastPrinted>2026-09-29T03:51:00Z</cp:lastPrinted>
  <dcterms:created xsi:type="dcterms:W3CDTF">2026-09-30T01:35:00Z</dcterms:created>
  <dcterms:modified xsi:type="dcterms:W3CDTF">2026-09-30T01:35:00Z</dcterms:modified>
</cp:coreProperties>
</file>